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883413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Приложение</w:t>
      </w:r>
    </w:p>
    <w:p w:rsidR="001A5FF9" w:rsidRPr="00883413" w:rsidRDefault="001A5FF9" w:rsidP="001A5FF9">
      <w:pPr>
        <w:ind w:left="5387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к распоряжению администрации</w:t>
      </w:r>
    </w:p>
    <w:p w:rsidR="001A5FF9" w:rsidRPr="00883413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Находкинскогогородского округа</w:t>
      </w:r>
    </w:p>
    <w:p w:rsidR="008F7CC4" w:rsidRDefault="008F7CC4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E70250" wp14:editId="4F506F7C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F64BB6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8F7CC4" w:rsidRDefault="008F7CC4" w:rsidP="001A5FF9">
      <w:pPr>
        <w:ind w:left="7088" w:right="-1" w:firstLine="27"/>
        <w:jc w:val="right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8F7CC4">
        <w:rPr>
          <w:sz w:val="26"/>
          <w:szCs w:val="26"/>
        </w:rPr>
        <w:t>ПРОЕКТ</w:t>
      </w:r>
    </w:p>
    <w:p w:rsidR="007E2C66" w:rsidRPr="00EE5FF1" w:rsidRDefault="007E2C66" w:rsidP="001A5FF9">
      <w:pPr>
        <w:ind w:right="-1"/>
        <w:rPr>
          <w:b/>
          <w:sz w:val="26"/>
          <w:szCs w:val="26"/>
        </w:rPr>
      </w:pPr>
    </w:p>
    <w:p w:rsidR="00F64BB6" w:rsidRPr="00CA0363" w:rsidRDefault="008F7CC4" w:rsidP="001A5FF9">
      <w:pPr>
        <w:ind w:right="-1"/>
        <w:jc w:val="center"/>
        <w:rPr>
          <w:sz w:val="26"/>
          <w:szCs w:val="26"/>
        </w:rPr>
      </w:pPr>
      <w:r w:rsidRPr="00CA0363">
        <w:rPr>
          <w:b/>
          <w:sz w:val="26"/>
          <w:szCs w:val="26"/>
        </w:rPr>
        <w:t>РЕШЕНИЕ</w:t>
      </w:r>
    </w:p>
    <w:p w:rsidR="00F64BB6" w:rsidRPr="00CA0363" w:rsidRDefault="00F64BB6" w:rsidP="001A5FF9">
      <w:pPr>
        <w:ind w:right="-1"/>
        <w:rPr>
          <w:b/>
          <w:sz w:val="28"/>
          <w:szCs w:val="28"/>
        </w:rPr>
      </w:pPr>
    </w:p>
    <w:p w:rsidR="00F64BB6" w:rsidRPr="00CA0363" w:rsidRDefault="00F64BB6" w:rsidP="001A5FF9">
      <w:pPr>
        <w:ind w:right="-1"/>
        <w:jc w:val="center"/>
        <w:rPr>
          <w:sz w:val="26"/>
          <w:szCs w:val="26"/>
        </w:rPr>
      </w:pPr>
      <w:r w:rsidRPr="00CA0363">
        <w:rPr>
          <w:sz w:val="26"/>
          <w:szCs w:val="26"/>
        </w:rPr>
        <w:t xml:space="preserve">О внесении изменений в решение Думы </w:t>
      </w:r>
      <w:r w:rsidR="00595053" w:rsidRPr="00CA0363">
        <w:rPr>
          <w:sz w:val="26"/>
          <w:szCs w:val="26"/>
        </w:rPr>
        <w:t>Находкинского городского округа</w:t>
      </w:r>
      <w:r w:rsidR="00595053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от 20.12.2023 № 250-НПА «О бюджете Находкинского городского округа</w:t>
      </w:r>
      <w:r w:rsidR="00595053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на 2024</w:t>
      </w:r>
      <w:r w:rsidR="00595053" w:rsidRPr="00CA0363">
        <w:rPr>
          <w:sz w:val="26"/>
          <w:szCs w:val="26"/>
        </w:rPr>
        <w:t xml:space="preserve"> год </w:t>
      </w:r>
      <w:r w:rsidRPr="00CA0363">
        <w:rPr>
          <w:sz w:val="26"/>
          <w:szCs w:val="26"/>
        </w:rPr>
        <w:t xml:space="preserve">и плановый период 2025-2026 годов» </w:t>
      </w:r>
    </w:p>
    <w:p w:rsidR="00F64BB6" w:rsidRPr="00CA0363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CA0363" w:rsidRDefault="007E2C66" w:rsidP="001A5FF9">
      <w:pPr>
        <w:spacing w:line="360" w:lineRule="auto"/>
        <w:ind w:right="-1" w:firstLine="709"/>
        <w:jc w:val="both"/>
        <w:rPr>
          <w:sz w:val="26"/>
          <w:szCs w:val="26"/>
        </w:rPr>
      </w:pPr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1. Внести в решение Думы Находкинского городского округа от 20.12.2023</w:t>
      </w:r>
      <w:r w:rsidR="005202EC" w:rsidRPr="005E09CF">
        <w:rPr>
          <w:sz w:val="26"/>
          <w:szCs w:val="26"/>
        </w:rPr>
        <w:br/>
      </w:r>
      <w:r w:rsidRPr="005E09CF">
        <w:rPr>
          <w:sz w:val="26"/>
          <w:szCs w:val="26"/>
        </w:rPr>
        <w:t>№ 250-НПА «О бюджете Находкинского городского округа на 2024</w:t>
      </w:r>
      <w:r w:rsidR="001A5FF9" w:rsidRPr="005E09CF">
        <w:rPr>
          <w:sz w:val="26"/>
          <w:szCs w:val="26"/>
        </w:rPr>
        <w:t xml:space="preserve"> год</w:t>
      </w:r>
      <w:r w:rsidR="001A5FF9" w:rsidRPr="005E09CF">
        <w:rPr>
          <w:sz w:val="26"/>
          <w:szCs w:val="26"/>
        </w:rPr>
        <w:br/>
      </w:r>
      <w:r w:rsidRPr="005E09CF">
        <w:rPr>
          <w:sz w:val="26"/>
          <w:szCs w:val="26"/>
        </w:rPr>
        <w:t>и плановый период 2025-2026 годов» (Находкинский рабочий, 2023, 22</w:t>
      </w:r>
      <w:r w:rsidR="001A5FF9" w:rsidRPr="005E09CF">
        <w:rPr>
          <w:sz w:val="26"/>
          <w:szCs w:val="26"/>
        </w:rPr>
        <w:t xml:space="preserve"> декабря,</w:t>
      </w:r>
      <w:r w:rsidR="001A5FF9" w:rsidRPr="005E09CF">
        <w:rPr>
          <w:sz w:val="26"/>
          <w:szCs w:val="26"/>
        </w:rPr>
        <w:br/>
      </w:r>
      <w:r w:rsidRPr="005E09CF">
        <w:rPr>
          <w:sz w:val="26"/>
          <w:szCs w:val="26"/>
        </w:rPr>
        <w:t>№ 88</w:t>
      </w:r>
      <w:r w:rsidR="008F7CC4" w:rsidRPr="005E09CF">
        <w:rPr>
          <w:sz w:val="26"/>
          <w:szCs w:val="26"/>
        </w:rPr>
        <w:t>; 2024, 02 февраля, №7</w:t>
      </w:r>
      <w:r w:rsidR="00C63A86" w:rsidRPr="005E09CF">
        <w:rPr>
          <w:sz w:val="26"/>
          <w:szCs w:val="26"/>
        </w:rPr>
        <w:t>; 2024, 06 марта, №16</w:t>
      </w:r>
      <w:r w:rsidR="005600D2" w:rsidRPr="005E09CF">
        <w:rPr>
          <w:sz w:val="26"/>
          <w:szCs w:val="26"/>
        </w:rPr>
        <w:t>; 2024, 26 апреля, №31</w:t>
      </w:r>
      <w:r w:rsidR="00CA0363" w:rsidRPr="005E09CF">
        <w:rPr>
          <w:sz w:val="26"/>
          <w:szCs w:val="26"/>
        </w:rPr>
        <w:t>; 2024,</w:t>
      </w:r>
      <w:r w:rsidR="00935E0F" w:rsidRPr="005E09CF">
        <w:rPr>
          <w:sz w:val="26"/>
          <w:szCs w:val="26"/>
        </w:rPr>
        <w:br/>
      </w:r>
      <w:r w:rsidR="003A4A48" w:rsidRPr="005E09CF">
        <w:rPr>
          <w:sz w:val="26"/>
          <w:szCs w:val="26"/>
        </w:rPr>
        <w:t>31 мая, № 40</w:t>
      </w:r>
      <w:r w:rsidR="00AF5681" w:rsidRPr="005E09CF">
        <w:rPr>
          <w:sz w:val="26"/>
          <w:szCs w:val="26"/>
        </w:rPr>
        <w:t>; 2024, 02 августа, №58</w:t>
      </w:r>
      <w:r w:rsidR="005C15CA" w:rsidRPr="005E09CF">
        <w:rPr>
          <w:sz w:val="26"/>
          <w:szCs w:val="26"/>
        </w:rPr>
        <w:t xml:space="preserve">; 2024, </w:t>
      </w:r>
      <w:r w:rsidR="00D32263" w:rsidRPr="005E09CF">
        <w:rPr>
          <w:sz w:val="26"/>
          <w:szCs w:val="26"/>
        </w:rPr>
        <w:t xml:space="preserve">30 </w:t>
      </w:r>
      <w:r w:rsidR="005C15CA" w:rsidRPr="005E09CF">
        <w:rPr>
          <w:sz w:val="26"/>
          <w:szCs w:val="26"/>
        </w:rPr>
        <w:t>августа, №</w:t>
      </w:r>
      <w:r w:rsidR="00D32263" w:rsidRPr="005E09CF">
        <w:rPr>
          <w:sz w:val="26"/>
          <w:szCs w:val="26"/>
        </w:rPr>
        <w:t>66</w:t>
      </w:r>
      <w:r w:rsidR="005E09CF">
        <w:rPr>
          <w:sz w:val="26"/>
          <w:szCs w:val="26"/>
        </w:rPr>
        <w:t>; 2024, 27 сентября, №</w:t>
      </w:r>
      <w:r w:rsidR="005E09CF" w:rsidRPr="005E09CF">
        <w:rPr>
          <w:sz w:val="26"/>
          <w:szCs w:val="26"/>
        </w:rPr>
        <w:t>74</w:t>
      </w:r>
      <w:r w:rsidR="00A5358C">
        <w:rPr>
          <w:sz w:val="26"/>
          <w:szCs w:val="26"/>
        </w:rPr>
        <w:t>; 2024, 06 ноября, №85</w:t>
      </w:r>
      <w:r w:rsidRPr="005E09CF">
        <w:rPr>
          <w:sz w:val="26"/>
          <w:szCs w:val="26"/>
        </w:rPr>
        <w:t xml:space="preserve">) следующие изменения: </w:t>
      </w:r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1) в статье 1:</w:t>
      </w:r>
    </w:p>
    <w:p w:rsidR="00F64BB6" w:rsidRPr="005E09CF" w:rsidRDefault="00C13379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ч</w:t>
      </w:r>
      <w:r w:rsidR="00F64BB6" w:rsidRPr="005E09CF">
        <w:rPr>
          <w:sz w:val="26"/>
          <w:szCs w:val="26"/>
        </w:rPr>
        <w:t>аст</w:t>
      </w:r>
      <w:r w:rsidRPr="005E09CF">
        <w:rPr>
          <w:sz w:val="26"/>
          <w:szCs w:val="26"/>
        </w:rPr>
        <w:t>ь</w:t>
      </w:r>
      <w:r w:rsidR="008F7CC4" w:rsidRPr="005E09CF">
        <w:rPr>
          <w:sz w:val="26"/>
          <w:szCs w:val="26"/>
        </w:rPr>
        <w:t xml:space="preserve"> 1</w:t>
      </w:r>
      <w:r w:rsidR="00F64BB6" w:rsidRPr="005E09CF">
        <w:rPr>
          <w:sz w:val="26"/>
          <w:szCs w:val="26"/>
        </w:rPr>
        <w:t xml:space="preserve"> изложить в следующей редакции:</w:t>
      </w:r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«1. Утвердить основные характеристики бюджета Находкинского городского округа на 2024 год:</w:t>
      </w:r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5E09CF">
        <w:rPr>
          <w:sz w:val="26"/>
          <w:szCs w:val="26"/>
        </w:rPr>
        <w:br/>
      </w:r>
      <w:r w:rsidR="000C6265" w:rsidRPr="005E09CF">
        <w:rPr>
          <w:sz w:val="26"/>
          <w:szCs w:val="26"/>
        </w:rPr>
        <w:t>7</w:t>
      </w:r>
      <w:r w:rsidR="005E09CF" w:rsidRPr="005E09CF">
        <w:rPr>
          <w:sz w:val="26"/>
          <w:szCs w:val="26"/>
        </w:rPr>
        <w:t> </w:t>
      </w:r>
      <w:r w:rsidR="009B69B9" w:rsidRPr="005E09CF">
        <w:rPr>
          <w:sz w:val="26"/>
          <w:szCs w:val="26"/>
        </w:rPr>
        <w:t>4</w:t>
      </w:r>
      <w:r w:rsidR="008C2D54">
        <w:rPr>
          <w:sz w:val="26"/>
          <w:szCs w:val="26"/>
        </w:rPr>
        <w:t>8</w:t>
      </w:r>
      <w:r w:rsidR="005E09CF" w:rsidRPr="005E09CF">
        <w:rPr>
          <w:sz w:val="26"/>
          <w:szCs w:val="26"/>
        </w:rPr>
        <w:t>7 229</w:t>
      </w:r>
      <w:r w:rsidR="008C2D54">
        <w:rPr>
          <w:sz w:val="26"/>
          <w:szCs w:val="26"/>
        </w:rPr>
        <w:t> 381,87</w:t>
      </w:r>
      <w:r w:rsidRPr="005E09CF">
        <w:rPr>
          <w:sz w:val="26"/>
          <w:szCs w:val="26"/>
        </w:rPr>
        <w:t xml:space="preserve"> рублей; </w:t>
      </w:r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 xml:space="preserve">2) общий объем расходов бюджета </w:t>
      </w:r>
      <w:r w:rsidR="00935E0F" w:rsidRPr="005E09CF">
        <w:rPr>
          <w:sz w:val="26"/>
          <w:szCs w:val="26"/>
        </w:rPr>
        <w:t>Находкинского городского округа</w:t>
      </w:r>
      <w:r w:rsidR="00935E0F" w:rsidRPr="005E09CF">
        <w:rPr>
          <w:sz w:val="26"/>
          <w:szCs w:val="26"/>
        </w:rPr>
        <w:br/>
      </w:r>
      <w:r w:rsidRPr="005E09CF">
        <w:rPr>
          <w:sz w:val="26"/>
          <w:szCs w:val="26"/>
        </w:rPr>
        <w:t xml:space="preserve">в сумме </w:t>
      </w:r>
      <w:r w:rsidR="003A4A48" w:rsidRPr="005E09CF">
        <w:rPr>
          <w:sz w:val="26"/>
          <w:szCs w:val="26"/>
        </w:rPr>
        <w:t>7</w:t>
      </w:r>
      <w:r w:rsidR="005E09CF" w:rsidRPr="005E09CF">
        <w:rPr>
          <w:sz w:val="26"/>
          <w:szCs w:val="26"/>
        </w:rPr>
        <w:t> </w:t>
      </w:r>
      <w:r w:rsidR="008C2D54">
        <w:rPr>
          <w:sz w:val="26"/>
          <w:szCs w:val="26"/>
        </w:rPr>
        <w:t>833</w:t>
      </w:r>
      <w:r w:rsidR="005E09CF" w:rsidRPr="005E09CF">
        <w:rPr>
          <w:sz w:val="26"/>
          <w:szCs w:val="26"/>
        </w:rPr>
        <w:t> 375</w:t>
      </w:r>
      <w:r w:rsidR="008C2D54">
        <w:rPr>
          <w:sz w:val="26"/>
          <w:szCs w:val="26"/>
        </w:rPr>
        <w:t> 146,44</w:t>
      </w:r>
      <w:r w:rsidR="003A4A48" w:rsidRPr="005E09CF">
        <w:rPr>
          <w:sz w:val="26"/>
          <w:szCs w:val="26"/>
        </w:rPr>
        <w:t xml:space="preserve"> </w:t>
      </w:r>
      <w:r w:rsidRPr="005E09CF">
        <w:rPr>
          <w:sz w:val="26"/>
          <w:szCs w:val="26"/>
        </w:rPr>
        <w:t>рублей;</w:t>
      </w:r>
    </w:p>
    <w:p w:rsidR="00F64BB6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lastRenderedPageBreak/>
        <w:t>3) размер дефицита бюджета Находкинского городского округа в сумме 3</w:t>
      </w:r>
      <w:r w:rsidR="005600D2" w:rsidRPr="005E09CF">
        <w:rPr>
          <w:sz w:val="26"/>
          <w:szCs w:val="26"/>
        </w:rPr>
        <w:t>46 145 764,57</w:t>
      </w:r>
      <w:r w:rsidRPr="005E09CF">
        <w:rPr>
          <w:sz w:val="26"/>
          <w:szCs w:val="26"/>
        </w:rPr>
        <w:t xml:space="preserve"> рублей</w:t>
      </w:r>
      <w:proofErr w:type="gramStart"/>
      <w:r w:rsidRPr="005E09CF">
        <w:rPr>
          <w:sz w:val="26"/>
          <w:szCs w:val="26"/>
        </w:rPr>
        <w:t>.</w:t>
      </w:r>
      <w:r w:rsidR="005C15CA" w:rsidRPr="005E09CF">
        <w:rPr>
          <w:sz w:val="26"/>
          <w:szCs w:val="26"/>
        </w:rPr>
        <w:t>»;</w:t>
      </w:r>
      <w:proofErr w:type="gramEnd"/>
    </w:p>
    <w:p w:rsidR="0040064E" w:rsidRPr="000F1A5D" w:rsidRDefault="0040064E" w:rsidP="0040064E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A5D">
        <w:rPr>
          <w:rFonts w:ascii="Times New Roman" w:hAnsi="Times New Roman" w:cs="Times New Roman"/>
          <w:sz w:val="26"/>
          <w:szCs w:val="26"/>
        </w:rPr>
        <w:t>в пункте 4 части 3:</w:t>
      </w:r>
    </w:p>
    <w:p w:rsidR="0040064E" w:rsidRPr="000F1A5D" w:rsidRDefault="0040064E" w:rsidP="0040064E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A5D">
        <w:rPr>
          <w:rFonts w:ascii="Times New Roman" w:hAnsi="Times New Roman" w:cs="Times New Roman"/>
          <w:sz w:val="26"/>
          <w:szCs w:val="26"/>
        </w:rPr>
        <w:t>цифры «</w:t>
      </w:r>
      <w:r w:rsidR="000F1A5D" w:rsidRPr="000F1A5D">
        <w:rPr>
          <w:rFonts w:ascii="Times New Roman" w:hAnsi="Times New Roman" w:cs="Times New Roman"/>
          <w:sz w:val="26"/>
          <w:szCs w:val="26"/>
        </w:rPr>
        <w:t>10 869 000</w:t>
      </w:r>
      <w:r w:rsidRPr="000F1A5D">
        <w:rPr>
          <w:rFonts w:ascii="Times New Roman" w:hAnsi="Times New Roman" w:cs="Times New Roman"/>
          <w:sz w:val="26"/>
          <w:szCs w:val="26"/>
        </w:rPr>
        <w:t>,00» заменить цифрами «</w:t>
      </w:r>
      <w:r w:rsidR="000F1A5D" w:rsidRPr="000F1A5D">
        <w:rPr>
          <w:rFonts w:ascii="Times New Roman" w:hAnsi="Times New Roman" w:cs="Times New Roman"/>
          <w:sz w:val="26"/>
          <w:szCs w:val="26"/>
        </w:rPr>
        <w:t>275 476,16</w:t>
      </w:r>
      <w:r w:rsidRPr="000F1A5D">
        <w:rPr>
          <w:rFonts w:ascii="Times New Roman" w:hAnsi="Times New Roman" w:cs="Times New Roman"/>
          <w:sz w:val="26"/>
          <w:szCs w:val="26"/>
        </w:rPr>
        <w:t>»;</w:t>
      </w:r>
    </w:p>
    <w:p w:rsidR="007375EA" w:rsidRPr="000F1A5D" w:rsidRDefault="007375EA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A5D">
        <w:rPr>
          <w:rFonts w:ascii="Times New Roman" w:hAnsi="Times New Roman" w:cs="Times New Roman"/>
          <w:sz w:val="26"/>
          <w:szCs w:val="26"/>
        </w:rPr>
        <w:t>в пункте 5 части 3:</w:t>
      </w:r>
    </w:p>
    <w:p w:rsidR="007375EA" w:rsidRPr="000F1A5D" w:rsidRDefault="007375EA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A5D">
        <w:rPr>
          <w:rFonts w:ascii="Times New Roman" w:hAnsi="Times New Roman" w:cs="Times New Roman"/>
          <w:sz w:val="26"/>
          <w:szCs w:val="26"/>
        </w:rPr>
        <w:t>цифры «</w:t>
      </w:r>
      <w:r w:rsidR="000F1A5D" w:rsidRPr="000F1A5D">
        <w:rPr>
          <w:rFonts w:ascii="Times New Roman" w:hAnsi="Times New Roman" w:cs="Times New Roman"/>
          <w:sz w:val="26"/>
          <w:szCs w:val="26"/>
        </w:rPr>
        <w:t>60 139 117,00</w:t>
      </w:r>
      <w:r w:rsidRPr="000F1A5D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DB7116" w:rsidRPr="000F1A5D">
        <w:rPr>
          <w:rFonts w:ascii="Times New Roman" w:hAnsi="Times New Roman" w:cs="Times New Roman"/>
          <w:sz w:val="26"/>
          <w:szCs w:val="26"/>
        </w:rPr>
        <w:t>60</w:t>
      </w:r>
      <w:r w:rsidR="000F1A5D" w:rsidRPr="000F1A5D">
        <w:rPr>
          <w:rFonts w:ascii="Times New Roman" w:hAnsi="Times New Roman" w:cs="Times New Roman"/>
          <w:sz w:val="26"/>
          <w:szCs w:val="26"/>
        </w:rPr>
        <w:t> </w:t>
      </w:r>
      <w:r w:rsidR="00DB7116" w:rsidRPr="000F1A5D">
        <w:rPr>
          <w:rFonts w:ascii="Times New Roman" w:hAnsi="Times New Roman" w:cs="Times New Roman"/>
          <w:sz w:val="26"/>
          <w:szCs w:val="26"/>
        </w:rPr>
        <w:t>1</w:t>
      </w:r>
      <w:r w:rsidR="000F1A5D" w:rsidRPr="000F1A5D">
        <w:rPr>
          <w:rFonts w:ascii="Times New Roman" w:hAnsi="Times New Roman" w:cs="Times New Roman"/>
          <w:sz w:val="26"/>
          <w:szCs w:val="26"/>
        </w:rPr>
        <w:t>54 564,78</w:t>
      </w:r>
      <w:r w:rsidR="0040064E" w:rsidRPr="000F1A5D">
        <w:rPr>
          <w:rFonts w:ascii="Times New Roman" w:hAnsi="Times New Roman" w:cs="Times New Roman"/>
          <w:sz w:val="26"/>
          <w:szCs w:val="26"/>
        </w:rPr>
        <w:t>»</w:t>
      </w:r>
      <w:r w:rsidR="000F1A5D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03448D" w:rsidRPr="0040064E" w:rsidRDefault="005C15CA" w:rsidP="0003448D">
      <w:pPr>
        <w:spacing w:line="360" w:lineRule="auto"/>
        <w:ind w:right="-1" w:firstLine="709"/>
        <w:jc w:val="both"/>
        <w:rPr>
          <w:sz w:val="26"/>
          <w:szCs w:val="26"/>
        </w:rPr>
      </w:pPr>
      <w:r w:rsidRPr="0040064E">
        <w:rPr>
          <w:sz w:val="26"/>
          <w:szCs w:val="26"/>
        </w:rPr>
        <w:t>2</w:t>
      </w:r>
      <w:r w:rsidR="0003448D" w:rsidRPr="0040064E">
        <w:rPr>
          <w:sz w:val="26"/>
          <w:szCs w:val="26"/>
        </w:rPr>
        <w:t>) приложения 1, 2, 3, 4, 5</w:t>
      </w:r>
      <w:r w:rsidR="003A4A48" w:rsidRPr="0040064E">
        <w:rPr>
          <w:sz w:val="26"/>
          <w:szCs w:val="26"/>
        </w:rPr>
        <w:t xml:space="preserve"> и</w:t>
      </w:r>
      <w:r w:rsidR="0003448D" w:rsidRPr="0040064E">
        <w:rPr>
          <w:sz w:val="26"/>
          <w:szCs w:val="26"/>
        </w:rPr>
        <w:t xml:space="preserve"> </w:t>
      </w:r>
      <w:r w:rsidR="00935E0F" w:rsidRPr="0040064E">
        <w:rPr>
          <w:sz w:val="26"/>
          <w:szCs w:val="26"/>
        </w:rPr>
        <w:t xml:space="preserve">6 </w:t>
      </w:r>
      <w:r w:rsidR="0003448D" w:rsidRPr="0040064E">
        <w:rPr>
          <w:sz w:val="26"/>
          <w:szCs w:val="26"/>
        </w:rPr>
        <w:t>решения изложить в редакции приложений</w:t>
      </w:r>
    </w:p>
    <w:p w:rsidR="0003448D" w:rsidRPr="0040064E" w:rsidRDefault="0003448D" w:rsidP="0003448D">
      <w:pPr>
        <w:spacing w:line="360" w:lineRule="auto"/>
        <w:ind w:right="-1"/>
        <w:jc w:val="both"/>
        <w:rPr>
          <w:sz w:val="26"/>
          <w:szCs w:val="26"/>
        </w:rPr>
      </w:pPr>
      <w:r w:rsidRPr="0040064E">
        <w:rPr>
          <w:sz w:val="26"/>
          <w:szCs w:val="26"/>
        </w:rPr>
        <w:t>к настоящему решению.</w:t>
      </w:r>
    </w:p>
    <w:p w:rsidR="008F7CC4" w:rsidRPr="005E09CF" w:rsidRDefault="008F7CC4" w:rsidP="003437B0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5E09CF">
        <w:rPr>
          <w:sz w:val="26"/>
          <w:szCs w:val="26"/>
        </w:rPr>
        <w:tab/>
      </w: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 xml:space="preserve">Председатель Думы </w:t>
      </w:r>
    </w:p>
    <w:p w:rsidR="008F7CC4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834299">
        <w:rPr>
          <w:sz w:val="26"/>
          <w:szCs w:val="26"/>
        </w:rPr>
        <w:t xml:space="preserve">   </w:t>
      </w:r>
      <w:r w:rsidRPr="00834299">
        <w:rPr>
          <w:sz w:val="26"/>
          <w:szCs w:val="26"/>
        </w:rPr>
        <w:t xml:space="preserve">   А.В. Кузнецов</w:t>
      </w:r>
    </w:p>
    <w:p w:rsidR="008F7CC4" w:rsidRPr="00834299" w:rsidRDefault="008F7CC4" w:rsidP="001A5FF9">
      <w:pPr>
        <w:ind w:right="-1"/>
        <w:rPr>
          <w:sz w:val="26"/>
          <w:szCs w:val="26"/>
        </w:rPr>
      </w:pPr>
    </w:p>
    <w:p w:rsidR="008F7CC4" w:rsidRPr="00834299" w:rsidRDefault="008F7CC4" w:rsidP="001A5FF9">
      <w:pPr>
        <w:ind w:right="-1"/>
        <w:rPr>
          <w:sz w:val="26"/>
          <w:szCs w:val="26"/>
        </w:rPr>
      </w:pPr>
    </w:p>
    <w:p w:rsidR="003437B0" w:rsidRPr="00834299" w:rsidRDefault="003437B0" w:rsidP="001A5FF9">
      <w:pPr>
        <w:ind w:right="-1"/>
        <w:rPr>
          <w:sz w:val="26"/>
          <w:szCs w:val="26"/>
        </w:rPr>
      </w:pPr>
    </w:p>
    <w:p w:rsidR="00346557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>Глава Находкинского городского округа</w:t>
      </w:r>
      <w:r w:rsidRPr="00834299">
        <w:rPr>
          <w:sz w:val="26"/>
          <w:szCs w:val="26"/>
        </w:rPr>
        <w:tab/>
      </w:r>
      <w:r w:rsidRPr="00834299">
        <w:rPr>
          <w:sz w:val="26"/>
          <w:szCs w:val="26"/>
        </w:rPr>
        <w:tab/>
        <w:t xml:space="preserve">              </w:t>
      </w:r>
      <w:r w:rsidR="000B354B" w:rsidRPr="00834299">
        <w:rPr>
          <w:sz w:val="26"/>
          <w:szCs w:val="26"/>
        </w:rPr>
        <w:t xml:space="preserve"> </w:t>
      </w:r>
      <w:r w:rsidRPr="00834299">
        <w:rPr>
          <w:sz w:val="26"/>
          <w:szCs w:val="26"/>
        </w:rPr>
        <w:t xml:space="preserve">              Т.В. </w:t>
      </w:r>
      <w:proofErr w:type="spellStart"/>
      <w:r w:rsidRPr="00834299">
        <w:rPr>
          <w:sz w:val="26"/>
          <w:szCs w:val="26"/>
        </w:rPr>
        <w:t>Магинский</w:t>
      </w:r>
      <w:proofErr w:type="spellEnd"/>
    </w:p>
    <w:sectPr w:rsidR="00346557" w:rsidRPr="00834299" w:rsidSect="003437B0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C45" w:rsidRDefault="00BF3C45" w:rsidP="005202EC">
      <w:r>
        <w:separator/>
      </w:r>
    </w:p>
  </w:endnote>
  <w:endnote w:type="continuationSeparator" w:id="0">
    <w:p w:rsidR="00BF3C45" w:rsidRDefault="00BF3C45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C45" w:rsidRDefault="00BF3C45" w:rsidP="005202EC">
      <w:r>
        <w:separator/>
      </w:r>
    </w:p>
  </w:footnote>
  <w:footnote w:type="continuationSeparator" w:id="0">
    <w:p w:rsidR="00BF3C45" w:rsidRDefault="00BF3C45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/>
    <w:sdtContent>
      <w:p w:rsidR="00BF3C45" w:rsidRDefault="00BF3C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A5D">
          <w:rPr>
            <w:noProof/>
          </w:rPr>
          <w:t>2</w:t>
        </w:r>
        <w:r>
          <w:fldChar w:fldCharType="end"/>
        </w:r>
      </w:p>
    </w:sdtContent>
  </w:sdt>
  <w:p w:rsidR="00BF3C45" w:rsidRDefault="00BF3C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B354B"/>
    <w:rsid w:val="000C6265"/>
    <w:rsid w:val="000F1A5D"/>
    <w:rsid w:val="001A5FF9"/>
    <w:rsid w:val="0033259D"/>
    <w:rsid w:val="003437B0"/>
    <w:rsid w:val="00346557"/>
    <w:rsid w:val="003A4A48"/>
    <w:rsid w:val="0040064E"/>
    <w:rsid w:val="00442430"/>
    <w:rsid w:val="005202EC"/>
    <w:rsid w:val="0053645C"/>
    <w:rsid w:val="00553FFA"/>
    <w:rsid w:val="005600D2"/>
    <w:rsid w:val="00595053"/>
    <w:rsid w:val="005C15CA"/>
    <w:rsid w:val="005E09CF"/>
    <w:rsid w:val="005E76F8"/>
    <w:rsid w:val="006C254A"/>
    <w:rsid w:val="006C55D7"/>
    <w:rsid w:val="00725703"/>
    <w:rsid w:val="007375EA"/>
    <w:rsid w:val="007E2C66"/>
    <w:rsid w:val="00834299"/>
    <w:rsid w:val="00853D8C"/>
    <w:rsid w:val="008C2D54"/>
    <w:rsid w:val="008F77B7"/>
    <w:rsid w:val="008F7CC4"/>
    <w:rsid w:val="00907AB5"/>
    <w:rsid w:val="00935E0F"/>
    <w:rsid w:val="009B69B9"/>
    <w:rsid w:val="00A2457E"/>
    <w:rsid w:val="00A5358C"/>
    <w:rsid w:val="00AA3EF8"/>
    <w:rsid w:val="00AB758B"/>
    <w:rsid w:val="00AF2465"/>
    <w:rsid w:val="00AF5681"/>
    <w:rsid w:val="00B21A78"/>
    <w:rsid w:val="00BF3C45"/>
    <w:rsid w:val="00C13379"/>
    <w:rsid w:val="00C63A86"/>
    <w:rsid w:val="00CA0363"/>
    <w:rsid w:val="00CE0835"/>
    <w:rsid w:val="00D32263"/>
    <w:rsid w:val="00DB6497"/>
    <w:rsid w:val="00DB7116"/>
    <w:rsid w:val="00E26C96"/>
    <w:rsid w:val="00EB3FE6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A809F-13F1-4058-BC3E-5C3E14FB1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47</cp:revision>
  <dcterms:created xsi:type="dcterms:W3CDTF">2024-02-14T00:04:00Z</dcterms:created>
  <dcterms:modified xsi:type="dcterms:W3CDTF">2024-11-14T07:09:00Z</dcterms:modified>
</cp:coreProperties>
</file>